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02D6D" w14:textId="77777777" w:rsidR="006D2E93" w:rsidRPr="006D2E93" w:rsidRDefault="00AA797F" w:rsidP="006D2E9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34F4F3" wp14:editId="22A606C4">
            <wp:simplePos x="0" y="0"/>
            <wp:positionH relativeFrom="column">
              <wp:posOffset>15240</wp:posOffset>
            </wp:positionH>
            <wp:positionV relativeFrom="page">
              <wp:posOffset>236220</wp:posOffset>
            </wp:positionV>
            <wp:extent cx="640080" cy="6400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Eanes IS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051D"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65E43AD" wp14:editId="79571FB5">
            <wp:simplePos x="0" y="0"/>
            <wp:positionH relativeFrom="column">
              <wp:posOffset>5623560</wp:posOffset>
            </wp:positionH>
            <wp:positionV relativeFrom="page">
              <wp:posOffset>236220</wp:posOffset>
            </wp:positionV>
            <wp:extent cx="640080" cy="6400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Eanes IS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D2E93" w:rsidRPr="006D2E93">
        <w:rPr>
          <w:b/>
          <w:sz w:val="24"/>
          <w:szCs w:val="24"/>
        </w:rPr>
        <w:t>Eanes</w:t>
      </w:r>
      <w:proofErr w:type="spellEnd"/>
      <w:r w:rsidR="006D2E93" w:rsidRPr="006D2E93">
        <w:rPr>
          <w:b/>
          <w:sz w:val="24"/>
          <w:szCs w:val="24"/>
        </w:rPr>
        <w:t xml:space="preserve"> ISD Concussion Return to Learn Academic Accommodations</w:t>
      </w:r>
    </w:p>
    <w:p w14:paraId="6E1B8D61" w14:textId="77777777" w:rsidR="006D2E93" w:rsidRPr="006D2E93" w:rsidRDefault="006D2E93" w:rsidP="006D2E93">
      <w:pPr>
        <w:rPr>
          <w:sz w:val="24"/>
          <w:szCs w:val="24"/>
        </w:rPr>
      </w:pPr>
    </w:p>
    <w:p w14:paraId="320BB9D3" w14:textId="77777777" w:rsidR="006D2E93" w:rsidRDefault="0016336A" w:rsidP="006D2E9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8571F" wp14:editId="23E2F730">
                <wp:simplePos x="0" y="0"/>
                <wp:positionH relativeFrom="column">
                  <wp:posOffset>5021580</wp:posOffset>
                </wp:positionH>
                <wp:positionV relativeFrom="paragraph">
                  <wp:posOffset>148590</wp:posOffset>
                </wp:positionV>
                <wp:extent cx="124968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4pt,11.7pt" to="493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" strokecolor="black [3040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31A562" wp14:editId="6CA27C3D">
                <wp:simplePos x="0" y="0"/>
                <wp:positionH relativeFrom="column">
                  <wp:posOffset>960120</wp:posOffset>
                </wp:positionH>
                <wp:positionV relativeFrom="paragraph">
                  <wp:posOffset>148590</wp:posOffset>
                </wp:positionV>
                <wp:extent cx="352044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0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pt,11.7pt" to="352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" strokecolor="black [3040]"/>
            </w:pict>
          </mc:Fallback>
        </mc:AlternateContent>
      </w:r>
      <w:r w:rsidR="006D2E93" w:rsidRPr="006D2E93">
        <w:rPr>
          <w:b/>
          <w:sz w:val="24"/>
          <w:szCs w:val="24"/>
        </w:rPr>
        <w:t>Student Name:</w:t>
      </w:r>
      <w:r w:rsidR="006D2E93" w:rsidRPr="006D2E93">
        <w:rPr>
          <w:sz w:val="24"/>
          <w:szCs w:val="24"/>
        </w:rPr>
        <w:tab/>
      </w:r>
      <w:r w:rsidR="006D2E93" w:rsidRPr="006D2E93">
        <w:rPr>
          <w:sz w:val="24"/>
          <w:szCs w:val="24"/>
        </w:rPr>
        <w:tab/>
      </w:r>
      <w:r w:rsidR="006D2E93" w:rsidRPr="006D2E93">
        <w:rPr>
          <w:sz w:val="24"/>
          <w:szCs w:val="24"/>
        </w:rPr>
        <w:tab/>
      </w:r>
      <w:r w:rsidR="006D2E93" w:rsidRPr="006D2E93">
        <w:rPr>
          <w:sz w:val="24"/>
          <w:szCs w:val="24"/>
        </w:rPr>
        <w:tab/>
      </w:r>
      <w:r w:rsidR="006D2E93" w:rsidRPr="006D2E93">
        <w:rPr>
          <w:sz w:val="24"/>
          <w:szCs w:val="24"/>
        </w:rPr>
        <w:tab/>
      </w:r>
      <w:r w:rsidR="006D2E93" w:rsidRPr="006D2E93">
        <w:rPr>
          <w:sz w:val="24"/>
          <w:szCs w:val="24"/>
        </w:rPr>
        <w:tab/>
      </w:r>
      <w:r w:rsidR="006D2E93" w:rsidRPr="006D2E93">
        <w:rPr>
          <w:sz w:val="24"/>
          <w:szCs w:val="24"/>
        </w:rPr>
        <w:tab/>
      </w:r>
      <w:r w:rsidR="006D2E93" w:rsidRPr="006D2E93">
        <w:rPr>
          <w:sz w:val="24"/>
          <w:szCs w:val="24"/>
        </w:rPr>
        <w:tab/>
      </w:r>
      <w:r w:rsidR="007B3692">
        <w:rPr>
          <w:b/>
          <w:sz w:val="24"/>
          <w:szCs w:val="24"/>
        </w:rPr>
        <w:t>Grade:</w:t>
      </w:r>
    </w:p>
    <w:p w14:paraId="06E4A999" w14:textId="77777777" w:rsidR="00E540F4" w:rsidRPr="006D2E93" w:rsidRDefault="0016336A" w:rsidP="006D2E9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850F9F" wp14:editId="7BB50A1E">
                <wp:simplePos x="0" y="0"/>
                <wp:positionH relativeFrom="column">
                  <wp:posOffset>4968240</wp:posOffset>
                </wp:positionH>
                <wp:positionV relativeFrom="paragraph">
                  <wp:posOffset>173355</wp:posOffset>
                </wp:positionV>
                <wp:extent cx="1303020" cy="0"/>
                <wp:effectExtent l="0" t="0" r="114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1.2pt,13.65pt" to="493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" strokecolor="black [3040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522C6A" wp14:editId="4A7EC0BD">
                <wp:simplePos x="0" y="0"/>
                <wp:positionH relativeFrom="column">
                  <wp:posOffset>1714500</wp:posOffset>
                </wp:positionH>
                <wp:positionV relativeFrom="paragraph">
                  <wp:posOffset>173355</wp:posOffset>
                </wp:positionV>
                <wp:extent cx="2766060" cy="0"/>
                <wp:effectExtent l="0" t="0" r="152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3.65pt" to="352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" strokecolor="black [3040]"/>
            </w:pict>
          </mc:Fallback>
        </mc:AlternateContent>
      </w:r>
      <w:r w:rsidR="00E540F4">
        <w:rPr>
          <w:b/>
          <w:sz w:val="24"/>
          <w:szCs w:val="24"/>
        </w:rPr>
        <w:t>Return to school on (date):</w:t>
      </w:r>
      <w:r w:rsidR="007B3692">
        <w:rPr>
          <w:b/>
          <w:sz w:val="24"/>
          <w:szCs w:val="24"/>
        </w:rPr>
        <w:tab/>
      </w:r>
      <w:r w:rsidR="007B3692">
        <w:rPr>
          <w:b/>
          <w:sz w:val="24"/>
          <w:szCs w:val="24"/>
        </w:rPr>
        <w:tab/>
      </w:r>
      <w:r w:rsidR="007B3692">
        <w:rPr>
          <w:b/>
          <w:sz w:val="24"/>
          <w:szCs w:val="24"/>
        </w:rPr>
        <w:tab/>
      </w:r>
      <w:r w:rsidR="007B3692">
        <w:rPr>
          <w:b/>
          <w:sz w:val="24"/>
          <w:szCs w:val="24"/>
        </w:rPr>
        <w:tab/>
      </w:r>
      <w:r w:rsidR="007B3692">
        <w:rPr>
          <w:b/>
          <w:sz w:val="24"/>
          <w:szCs w:val="24"/>
        </w:rPr>
        <w:tab/>
      </w:r>
      <w:r w:rsidR="007B3692">
        <w:rPr>
          <w:b/>
          <w:sz w:val="24"/>
          <w:szCs w:val="24"/>
        </w:rPr>
        <w:tab/>
      </w:r>
      <w:r w:rsidR="007B3692">
        <w:rPr>
          <w:b/>
          <w:sz w:val="24"/>
          <w:szCs w:val="24"/>
        </w:rPr>
        <w:tab/>
        <w:t>Sport:</w:t>
      </w:r>
    </w:p>
    <w:p w14:paraId="0D4B132C" w14:textId="77777777" w:rsidR="008C0289" w:rsidRPr="006D2E93" w:rsidRDefault="009F7EC9" w:rsidP="006D2E93">
      <w:pPr>
        <w:jc w:val="both"/>
        <w:rPr>
          <w:sz w:val="24"/>
          <w:szCs w:val="24"/>
        </w:rPr>
      </w:pPr>
      <w:r w:rsidRPr="006D2E93">
        <w:rPr>
          <w:b/>
          <w:sz w:val="24"/>
          <w:szCs w:val="24"/>
        </w:rPr>
        <w:t>Healthcare Provider:</w:t>
      </w:r>
      <w:r w:rsidRPr="006D2E93">
        <w:rPr>
          <w:sz w:val="24"/>
          <w:szCs w:val="24"/>
        </w:rPr>
        <w:t xml:space="preserve"> </w:t>
      </w:r>
      <w:r w:rsidR="00A50509" w:rsidRPr="006D2E93">
        <w:rPr>
          <w:sz w:val="24"/>
          <w:szCs w:val="24"/>
        </w:rPr>
        <w:t xml:space="preserve"> </w:t>
      </w:r>
      <w:r w:rsidRPr="00E540F4">
        <w:rPr>
          <w:b/>
          <w:sz w:val="24"/>
          <w:szCs w:val="24"/>
          <w:highlight w:val="yellow"/>
        </w:rPr>
        <w:t xml:space="preserve">Please check the recommended accommodations </w:t>
      </w:r>
      <w:r w:rsidR="00A50509" w:rsidRPr="00E540F4">
        <w:rPr>
          <w:b/>
          <w:sz w:val="24"/>
          <w:szCs w:val="24"/>
          <w:highlight w:val="yellow"/>
        </w:rPr>
        <w:t>listed below</w:t>
      </w:r>
      <w:r w:rsidR="00A50509" w:rsidRPr="006D2E93">
        <w:rPr>
          <w:sz w:val="24"/>
          <w:szCs w:val="24"/>
        </w:rPr>
        <w:t xml:space="preserve"> </w:t>
      </w:r>
      <w:r w:rsidRPr="006D2E93">
        <w:rPr>
          <w:sz w:val="24"/>
          <w:szCs w:val="24"/>
        </w:rPr>
        <w:t xml:space="preserve">for this student. </w:t>
      </w:r>
      <w:proofErr w:type="spellStart"/>
      <w:r w:rsidR="00A50509" w:rsidRPr="006D2E93">
        <w:rPr>
          <w:sz w:val="24"/>
          <w:szCs w:val="24"/>
        </w:rPr>
        <w:t>Eanes</w:t>
      </w:r>
      <w:proofErr w:type="spellEnd"/>
      <w:r w:rsidR="00A50509" w:rsidRPr="006D2E93">
        <w:rPr>
          <w:sz w:val="24"/>
          <w:szCs w:val="24"/>
        </w:rPr>
        <w:t xml:space="preserve"> ISD</w:t>
      </w:r>
      <w:r w:rsidRPr="006D2E93">
        <w:rPr>
          <w:sz w:val="24"/>
          <w:szCs w:val="24"/>
        </w:rPr>
        <w:t xml:space="preserve"> desires to provide appropriate care for the student with a concussion and will make every effort to follow the indicated recommendations</w:t>
      </w:r>
      <w:r w:rsidR="00A50509" w:rsidRPr="006D2E93">
        <w:rPr>
          <w:sz w:val="24"/>
          <w:szCs w:val="24"/>
        </w:rPr>
        <w:t xml:space="preserve">. </w:t>
      </w:r>
      <w:r w:rsidR="006D2E93" w:rsidRPr="006D2E93">
        <w:rPr>
          <w:sz w:val="24"/>
          <w:szCs w:val="24"/>
        </w:rPr>
        <w:t>The student</w:t>
      </w:r>
      <w:r w:rsidRPr="006D2E93">
        <w:rPr>
          <w:sz w:val="24"/>
          <w:szCs w:val="24"/>
        </w:rPr>
        <w:t xml:space="preserve"> has the responsibility to communicate with their teachers and make arrangements to make up all required work, which may include homework, </w:t>
      </w:r>
      <w:r w:rsidR="00A50509" w:rsidRPr="006D2E93">
        <w:rPr>
          <w:sz w:val="24"/>
          <w:szCs w:val="24"/>
        </w:rPr>
        <w:t>quizzes,</w:t>
      </w:r>
      <w:r w:rsidRPr="006D2E93">
        <w:rPr>
          <w:sz w:val="24"/>
          <w:szCs w:val="24"/>
        </w:rPr>
        <w:t xml:space="preserve"> tests,</w:t>
      </w:r>
      <w:r w:rsidR="00A50509" w:rsidRPr="006D2E93">
        <w:rPr>
          <w:sz w:val="24"/>
          <w:szCs w:val="24"/>
        </w:rPr>
        <w:t xml:space="preserve"> projects, etc</w:t>
      </w:r>
      <w:r w:rsidRPr="006D2E93">
        <w:rPr>
          <w:sz w:val="24"/>
          <w:szCs w:val="24"/>
        </w:rPr>
        <w:t>.</w:t>
      </w:r>
    </w:p>
    <w:p w14:paraId="142B487E" w14:textId="77777777" w:rsidR="00A67E50" w:rsidRPr="004F051D" w:rsidRDefault="00A50509" w:rsidP="004F051D">
      <w:pPr>
        <w:jc w:val="center"/>
        <w:rPr>
          <w:b/>
          <w:i/>
          <w:color w:val="FF0000"/>
          <w:sz w:val="24"/>
          <w:szCs w:val="24"/>
        </w:rPr>
      </w:pPr>
      <w:r w:rsidRPr="006D2E93">
        <w:rPr>
          <w:b/>
          <w:i/>
          <w:color w:val="FF0000"/>
          <w:sz w:val="24"/>
          <w:szCs w:val="24"/>
        </w:rPr>
        <w:t>Recommended accommodations regarding specific courses, grading and special circumstances will be determined on a case by case basis.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566"/>
        <w:gridCol w:w="8798"/>
      </w:tblGrid>
      <w:tr w:rsidR="00186905" w14:paraId="2F5D5185" w14:textId="77777777" w:rsidTr="00071EBB">
        <w:trPr>
          <w:trHeight w:val="267"/>
        </w:trPr>
        <w:tc>
          <w:tcPr>
            <w:tcW w:w="680" w:type="dxa"/>
            <w:shd w:val="clear" w:color="auto" w:fill="D9D9D9" w:themeFill="background1" w:themeFillShade="D9"/>
          </w:tcPr>
          <w:p w14:paraId="5B88C484" w14:textId="77777777" w:rsidR="00186905" w:rsidRPr="00E540F4" w:rsidRDefault="00186905" w:rsidP="00604C52">
            <w:pPr>
              <w:jc w:val="center"/>
              <w:rPr>
                <w:b/>
              </w:rPr>
            </w:pPr>
            <w:r w:rsidRPr="007B3692">
              <w:rPr>
                <w:b/>
                <w:color w:val="00B050"/>
              </w:rPr>
              <w:t>Yes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14:paraId="28E7E561" w14:textId="77777777" w:rsidR="00186905" w:rsidRPr="00E540F4" w:rsidRDefault="00186905" w:rsidP="00604C52">
            <w:pPr>
              <w:jc w:val="center"/>
              <w:rPr>
                <w:b/>
              </w:rPr>
            </w:pPr>
            <w:r w:rsidRPr="007B3692">
              <w:rPr>
                <w:b/>
                <w:color w:val="FF0000"/>
              </w:rPr>
              <w:t>No</w:t>
            </w:r>
          </w:p>
        </w:tc>
        <w:tc>
          <w:tcPr>
            <w:tcW w:w="8798" w:type="dxa"/>
            <w:shd w:val="clear" w:color="auto" w:fill="D9D9D9" w:themeFill="background1" w:themeFillShade="D9"/>
          </w:tcPr>
          <w:p w14:paraId="63578384" w14:textId="77777777" w:rsidR="00186905" w:rsidRPr="00E540F4" w:rsidRDefault="00186905" w:rsidP="00604C52">
            <w:pPr>
              <w:jc w:val="center"/>
              <w:rPr>
                <w:b/>
              </w:rPr>
            </w:pPr>
            <w:r w:rsidRPr="00E540F4">
              <w:rPr>
                <w:b/>
              </w:rPr>
              <w:t>Modifications</w:t>
            </w:r>
          </w:p>
        </w:tc>
      </w:tr>
      <w:tr w:rsidR="00186905" w14:paraId="5F7EF932" w14:textId="77777777" w:rsidTr="00071EBB">
        <w:trPr>
          <w:trHeight w:val="267"/>
        </w:trPr>
        <w:tc>
          <w:tcPr>
            <w:tcW w:w="680" w:type="dxa"/>
          </w:tcPr>
          <w:p w14:paraId="2A0D2ABE" w14:textId="77777777" w:rsidR="00186905" w:rsidRPr="00E540F4" w:rsidRDefault="00186905" w:rsidP="00604C52"/>
        </w:tc>
        <w:tc>
          <w:tcPr>
            <w:tcW w:w="566" w:type="dxa"/>
            <w:shd w:val="clear" w:color="auto" w:fill="auto"/>
          </w:tcPr>
          <w:p w14:paraId="562D832E" w14:textId="77777777" w:rsidR="00186905" w:rsidRPr="00E540F4" w:rsidRDefault="00186905" w:rsidP="00604C52"/>
        </w:tc>
        <w:tc>
          <w:tcPr>
            <w:tcW w:w="8798" w:type="dxa"/>
          </w:tcPr>
          <w:p w14:paraId="2B0E527B" w14:textId="77777777" w:rsidR="00186905" w:rsidRPr="00E540F4" w:rsidRDefault="00186905" w:rsidP="00604C52">
            <w:r w:rsidRPr="00E540F4">
              <w:t>May attend school for half-days as tolerated</w:t>
            </w:r>
          </w:p>
        </w:tc>
      </w:tr>
      <w:tr w:rsidR="00186905" w14:paraId="1AE9FD87" w14:textId="77777777" w:rsidTr="00071EBB">
        <w:trPr>
          <w:trHeight w:val="267"/>
        </w:trPr>
        <w:tc>
          <w:tcPr>
            <w:tcW w:w="680" w:type="dxa"/>
          </w:tcPr>
          <w:p w14:paraId="252ADC11" w14:textId="77777777" w:rsidR="00186905" w:rsidRPr="00E540F4" w:rsidRDefault="00186905" w:rsidP="00604C52"/>
        </w:tc>
        <w:tc>
          <w:tcPr>
            <w:tcW w:w="566" w:type="dxa"/>
            <w:shd w:val="clear" w:color="auto" w:fill="auto"/>
          </w:tcPr>
          <w:p w14:paraId="7849370A" w14:textId="77777777" w:rsidR="00186905" w:rsidRPr="00E540F4" w:rsidRDefault="00186905" w:rsidP="00604C52"/>
        </w:tc>
        <w:tc>
          <w:tcPr>
            <w:tcW w:w="8798" w:type="dxa"/>
          </w:tcPr>
          <w:p w14:paraId="2BD163AF" w14:textId="77777777" w:rsidR="00186905" w:rsidRPr="00E540F4" w:rsidRDefault="00186905" w:rsidP="00604C52">
            <w:r w:rsidRPr="00E540F4">
              <w:t>May attend school for full days as tolerated</w:t>
            </w:r>
          </w:p>
        </w:tc>
      </w:tr>
      <w:tr w:rsidR="00186905" w14:paraId="41C6C1C5" w14:textId="77777777" w:rsidTr="00071EBB">
        <w:trPr>
          <w:trHeight w:val="280"/>
        </w:trPr>
        <w:tc>
          <w:tcPr>
            <w:tcW w:w="680" w:type="dxa"/>
          </w:tcPr>
          <w:p w14:paraId="1DAFEC6D" w14:textId="77777777" w:rsidR="00186905" w:rsidRPr="00E540F4" w:rsidRDefault="00186905" w:rsidP="00604C52"/>
        </w:tc>
        <w:tc>
          <w:tcPr>
            <w:tcW w:w="566" w:type="dxa"/>
            <w:shd w:val="clear" w:color="auto" w:fill="auto"/>
          </w:tcPr>
          <w:p w14:paraId="010DD6E9" w14:textId="77777777" w:rsidR="00186905" w:rsidRPr="00E540F4" w:rsidRDefault="00186905" w:rsidP="00604C52"/>
        </w:tc>
        <w:tc>
          <w:tcPr>
            <w:tcW w:w="8798" w:type="dxa"/>
          </w:tcPr>
          <w:p w14:paraId="0AFA5CCC" w14:textId="77777777" w:rsidR="00186905" w:rsidRPr="00E540F4" w:rsidRDefault="00186905" w:rsidP="00604C52"/>
        </w:tc>
      </w:tr>
      <w:tr w:rsidR="00186905" w14:paraId="6D93498A" w14:textId="77777777" w:rsidTr="00071EBB">
        <w:trPr>
          <w:trHeight w:val="267"/>
        </w:trPr>
        <w:tc>
          <w:tcPr>
            <w:tcW w:w="680" w:type="dxa"/>
          </w:tcPr>
          <w:p w14:paraId="010488BC" w14:textId="77777777" w:rsidR="00186905" w:rsidRPr="00E540F4" w:rsidRDefault="00186905" w:rsidP="00604C52"/>
        </w:tc>
        <w:tc>
          <w:tcPr>
            <w:tcW w:w="566" w:type="dxa"/>
            <w:shd w:val="clear" w:color="auto" w:fill="auto"/>
          </w:tcPr>
          <w:p w14:paraId="25FE4E25" w14:textId="77777777" w:rsidR="00186905" w:rsidRPr="00E540F4" w:rsidRDefault="00186905" w:rsidP="00604C52"/>
        </w:tc>
        <w:tc>
          <w:tcPr>
            <w:tcW w:w="8798" w:type="dxa"/>
          </w:tcPr>
          <w:p w14:paraId="28089D9D" w14:textId="77777777" w:rsidR="00186905" w:rsidRPr="00E540F4" w:rsidRDefault="00186905" w:rsidP="00604C52">
            <w:r w:rsidRPr="00E540F4">
              <w:t>May take Standardized Testing</w:t>
            </w:r>
          </w:p>
        </w:tc>
      </w:tr>
      <w:tr w:rsidR="00186905" w14:paraId="0A9579B1" w14:textId="77777777" w:rsidTr="00071EBB">
        <w:trPr>
          <w:trHeight w:val="267"/>
        </w:trPr>
        <w:tc>
          <w:tcPr>
            <w:tcW w:w="680" w:type="dxa"/>
          </w:tcPr>
          <w:p w14:paraId="46792FDA" w14:textId="77777777" w:rsidR="00186905" w:rsidRPr="00E540F4" w:rsidRDefault="00186905" w:rsidP="00604C52"/>
        </w:tc>
        <w:tc>
          <w:tcPr>
            <w:tcW w:w="566" w:type="dxa"/>
            <w:shd w:val="clear" w:color="auto" w:fill="auto"/>
          </w:tcPr>
          <w:p w14:paraId="322D920B" w14:textId="77777777" w:rsidR="00186905" w:rsidRPr="00E540F4" w:rsidRDefault="00186905" w:rsidP="00604C52"/>
        </w:tc>
        <w:tc>
          <w:tcPr>
            <w:tcW w:w="8798" w:type="dxa"/>
          </w:tcPr>
          <w:p w14:paraId="19486D4A" w14:textId="77777777" w:rsidR="00186905" w:rsidRPr="00E540F4" w:rsidRDefault="00186905" w:rsidP="00604C52">
            <w:r w:rsidRPr="00E540F4">
              <w:t>May take Tests</w:t>
            </w:r>
          </w:p>
        </w:tc>
      </w:tr>
      <w:tr w:rsidR="00186905" w14:paraId="4FFF24C4" w14:textId="77777777" w:rsidTr="00071EBB">
        <w:trPr>
          <w:trHeight w:val="267"/>
        </w:trPr>
        <w:tc>
          <w:tcPr>
            <w:tcW w:w="680" w:type="dxa"/>
          </w:tcPr>
          <w:p w14:paraId="236A2B8F" w14:textId="77777777" w:rsidR="00186905" w:rsidRPr="00E540F4" w:rsidRDefault="00186905" w:rsidP="00604C52"/>
        </w:tc>
        <w:tc>
          <w:tcPr>
            <w:tcW w:w="566" w:type="dxa"/>
            <w:shd w:val="clear" w:color="auto" w:fill="auto"/>
          </w:tcPr>
          <w:p w14:paraId="3B15BF87" w14:textId="77777777" w:rsidR="00186905" w:rsidRPr="00E540F4" w:rsidRDefault="00186905" w:rsidP="00604C52"/>
        </w:tc>
        <w:tc>
          <w:tcPr>
            <w:tcW w:w="8798" w:type="dxa"/>
          </w:tcPr>
          <w:p w14:paraId="4C6168D2" w14:textId="77777777" w:rsidR="00186905" w:rsidRPr="00E540F4" w:rsidRDefault="00186905" w:rsidP="00604C52">
            <w:r w:rsidRPr="00E540F4">
              <w:t>May take Quizzes</w:t>
            </w:r>
          </w:p>
        </w:tc>
      </w:tr>
      <w:tr w:rsidR="00186905" w14:paraId="2CF3610A" w14:textId="77777777" w:rsidTr="00071EBB">
        <w:trPr>
          <w:trHeight w:val="280"/>
        </w:trPr>
        <w:tc>
          <w:tcPr>
            <w:tcW w:w="680" w:type="dxa"/>
          </w:tcPr>
          <w:p w14:paraId="0A32634D" w14:textId="77777777" w:rsidR="00186905" w:rsidRPr="00E540F4" w:rsidRDefault="00186905" w:rsidP="00604C52"/>
        </w:tc>
        <w:tc>
          <w:tcPr>
            <w:tcW w:w="566" w:type="dxa"/>
            <w:shd w:val="clear" w:color="auto" w:fill="auto"/>
          </w:tcPr>
          <w:p w14:paraId="4A182A42" w14:textId="77777777" w:rsidR="00186905" w:rsidRPr="00E540F4" w:rsidRDefault="00186905" w:rsidP="00604C52"/>
        </w:tc>
        <w:tc>
          <w:tcPr>
            <w:tcW w:w="8798" w:type="dxa"/>
          </w:tcPr>
          <w:p w14:paraId="1C1A030A" w14:textId="77777777" w:rsidR="00186905" w:rsidRPr="00E540F4" w:rsidRDefault="00186905" w:rsidP="00604C52">
            <w:r w:rsidRPr="00E540F4">
              <w:t>May take Tests with Extra Time</w:t>
            </w:r>
          </w:p>
        </w:tc>
      </w:tr>
      <w:tr w:rsidR="00186905" w14:paraId="13868279" w14:textId="77777777" w:rsidTr="00071EBB">
        <w:trPr>
          <w:trHeight w:val="267"/>
        </w:trPr>
        <w:tc>
          <w:tcPr>
            <w:tcW w:w="680" w:type="dxa"/>
          </w:tcPr>
          <w:p w14:paraId="0FDE7E46" w14:textId="77777777" w:rsidR="00186905" w:rsidRPr="00E540F4" w:rsidRDefault="00186905" w:rsidP="00604C52"/>
        </w:tc>
        <w:tc>
          <w:tcPr>
            <w:tcW w:w="566" w:type="dxa"/>
            <w:shd w:val="clear" w:color="auto" w:fill="auto"/>
          </w:tcPr>
          <w:p w14:paraId="659EFB66" w14:textId="77777777" w:rsidR="00186905" w:rsidRPr="00E540F4" w:rsidRDefault="00186905" w:rsidP="00604C52"/>
        </w:tc>
        <w:tc>
          <w:tcPr>
            <w:tcW w:w="8798" w:type="dxa"/>
          </w:tcPr>
          <w:p w14:paraId="1F1F6C32" w14:textId="77777777" w:rsidR="00186905" w:rsidRPr="00E540F4" w:rsidRDefault="00186905" w:rsidP="00604C52">
            <w:r w:rsidRPr="00E540F4">
              <w:t>May take Quizzes with Extra  Time</w:t>
            </w:r>
          </w:p>
        </w:tc>
      </w:tr>
      <w:tr w:rsidR="00186905" w14:paraId="405AAE2B" w14:textId="77777777" w:rsidTr="00071EBB">
        <w:trPr>
          <w:trHeight w:val="267"/>
        </w:trPr>
        <w:tc>
          <w:tcPr>
            <w:tcW w:w="680" w:type="dxa"/>
          </w:tcPr>
          <w:p w14:paraId="2A481A4D" w14:textId="77777777" w:rsidR="00186905" w:rsidRPr="00E540F4" w:rsidRDefault="00186905" w:rsidP="00604C52"/>
        </w:tc>
        <w:tc>
          <w:tcPr>
            <w:tcW w:w="566" w:type="dxa"/>
            <w:shd w:val="clear" w:color="auto" w:fill="auto"/>
          </w:tcPr>
          <w:p w14:paraId="2B25B43F" w14:textId="77777777" w:rsidR="00186905" w:rsidRPr="00E540F4" w:rsidRDefault="00186905" w:rsidP="00604C52"/>
        </w:tc>
        <w:tc>
          <w:tcPr>
            <w:tcW w:w="8798" w:type="dxa"/>
          </w:tcPr>
          <w:p w14:paraId="6080982C" w14:textId="77777777" w:rsidR="00186905" w:rsidRPr="00E540F4" w:rsidRDefault="00186905" w:rsidP="00604C52">
            <w:r w:rsidRPr="00E540F4">
              <w:t>Testing in a quiet Environment</w:t>
            </w:r>
          </w:p>
        </w:tc>
      </w:tr>
      <w:tr w:rsidR="00186905" w14:paraId="1100843C" w14:textId="77777777" w:rsidTr="00071EBB">
        <w:trPr>
          <w:trHeight w:val="267"/>
        </w:trPr>
        <w:tc>
          <w:tcPr>
            <w:tcW w:w="680" w:type="dxa"/>
          </w:tcPr>
          <w:p w14:paraId="71D88DD2" w14:textId="77777777" w:rsidR="00186905" w:rsidRPr="00E540F4" w:rsidRDefault="00186905" w:rsidP="00604C52"/>
        </w:tc>
        <w:tc>
          <w:tcPr>
            <w:tcW w:w="566" w:type="dxa"/>
            <w:shd w:val="clear" w:color="auto" w:fill="auto"/>
          </w:tcPr>
          <w:p w14:paraId="1BC5A834" w14:textId="77777777" w:rsidR="00186905" w:rsidRPr="00E540F4" w:rsidRDefault="00186905" w:rsidP="00604C52"/>
        </w:tc>
        <w:tc>
          <w:tcPr>
            <w:tcW w:w="8798" w:type="dxa"/>
          </w:tcPr>
          <w:p w14:paraId="08D2908F" w14:textId="77777777" w:rsidR="00186905" w:rsidRPr="00E540F4" w:rsidRDefault="00186905" w:rsidP="00604C52"/>
        </w:tc>
      </w:tr>
      <w:tr w:rsidR="00186905" w14:paraId="4B26ED4E" w14:textId="77777777" w:rsidTr="00071EBB">
        <w:trPr>
          <w:trHeight w:val="267"/>
        </w:trPr>
        <w:tc>
          <w:tcPr>
            <w:tcW w:w="680" w:type="dxa"/>
          </w:tcPr>
          <w:p w14:paraId="5BDDB3CF" w14:textId="77777777" w:rsidR="00186905" w:rsidRPr="00E540F4" w:rsidRDefault="00186905" w:rsidP="00604C52"/>
        </w:tc>
        <w:tc>
          <w:tcPr>
            <w:tcW w:w="566" w:type="dxa"/>
            <w:shd w:val="clear" w:color="auto" w:fill="auto"/>
          </w:tcPr>
          <w:p w14:paraId="6347E703" w14:textId="77777777" w:rsidR="00186905" w:rsidRPr="00E540F4" w:rsidRDefault="00186905" w:rsidP="00604C52"/>
        </w:tc>
        <w:tc>
          <w:tcPr>
            <w:tcW w:w="8798" w:type="dxa"/>
          </w:tcPr>
          <w:p w14:paraId="58763D9F" w14:textId="77777777" w:rsidR="00186905" w:rsidRPr="00E540F4" w:rsidRDefault="00186905" w:rsidP="00604C52">
            <w:r w:rsidRPr="00E540F4">
              <w:t>Reduce homework/make-up work at this time</w:t>
            </w:r>
          </w:p>
        </w:tc>
      </w:tr>
      <w:tr w:rsidR="00186905" w14:paraId="0400613C" w14:textId="77777777" w:rsidTr="00071EBB">
        <w:trPr>
          <w:trHeight w:val="280"/>
        </w:trPr>
        <w:tc>
          <w:tcPr>
            <w:tcW w:w="680" w:type="dxa"/>
          </w:tcPr>
          <w:p w14:paraId="2F6A9C6F" w14:textId="77777777" w:rsidR="00186905" w:rsidRPr="00E540F4" w:rsidRDefault="00186905" w:rsidP="00604C52"/>
        </w:tc>
        <w:tc>
          <w:tcPr>
            <w:tcW w:w="566" w:type="dxa"/>
            <w:shd w:val="clear" w:color="auto" w:fill="auto"/>
          </w:tcPr>
          <w:p w14:paraId="280012A9" w14:textId="77777777" w:rsidR="00186905" w:rsidRPr="00E540F4" w:rsidRDefault="00186905" w:rsidP="00604C52"/>
        </w:tc>
        <w:tc>
          <w:tcPr>
            <w:tcW w:w="8798" w:type="dxa"/>
          </w:tcPr>
          <w:p w14:paraId="25D8AA0C" w14:textId="77777777" w:rsidR="00186905" w:rsidRPr="00E540F4" w:rsidRDefault="00186905" w:rsidP="00604C52">
            <w:r w:rsidRPr="00E540F4">
              <w:t>Allow extra time for assignments to be completed</w:t>
            </w:r>
          </w:p>
        </w:tc>
      </w:tr>
      <w:tr w:rsidR="00186905" w14:paraId="0E07A819" w14:textId="77777777" w:rsidTr="00071EBB">
        <w:trPr>
          <w:trHeight w:val="267"/>
        </w:trPr>
        <w:tc>
          <w:tcPr>
            <w:tcW w:w="680" w:type="dxa"/>
          </w:tcPr>
          <w:p w14:paraId="1D9EEA3B" w14:textId="77777777" w:rsidR="00186905" w:rsidRPr="00E540F4" w:rsidRDefault="00186905" w:rsidP="00604C52"/>
        </w:tc>
        <w:tc>
          <w:tcPr>
            <w:tcW w:w="566" w:type="dxa"/>
            <w:shd w:val="clear" w:color="auto" w:fill="auto"/>
          </w:tcPr>
          <w:p w14:paraId="748C8C15" w14:textId="77777777" w:rsidR="00186905" w:rsidRPr="00E540F4" w:rsidRDefault="00186905" w:rsidP="00604C52"/>
        </w:tc>
        <w:tc>
          <w:tcPr>
            <w:tcW w:w="8798" w:type="dxa"/>
          </w:tcPr>
          <w:p w14:paraId="4EE6F9BD" w14:textId="77777777" w:rsidR="00186905" w:rsidRPr="00E540F4" w:rsidRDefault="00186905" w:rsidP="00604C52">
            <w:r w:rsidRPr="00E540F4">
              <w:t>Class notes/outlines given ahead of time to reduce multi-tasking demands</w:t>
            </w:r>
          </w:p>
        </w:tc>
      </w:tr>
      <w:tr w:rsidR="00186905" w14:paraId="5DD3B0AB" w14:textId="77777777" w:rsidTr="00071EBB">
        <w:trPr>
          <w:trHeight w:val="267"/>
        </w:trPr>
        <w:tc>
          <w:tcPr>
            <w:tcW w:w="680" w:type="dxa"/>
          </w:tcPr>
          <w:p w14:paraId="56C871CA" w14:textId="77777777" w:rsidR="00186905" w:rsidRPr="00E540F4" w:rsidRDefault="00186905" w:rsidP="00604C52"/>
        </w:tc>
        <w:tc>
          <w:tcPr>
            <w:tcW w:w="566" w:type="dxa"/>
            <w:shd w:val="clear" w:color="auto" w:fill="auto"/>
          </w:tcPr>
          <w:p w14:paraId="62C240C0" w14:textId="77777777" w:rsidR="00186905" w:rsidRPr="00E540F4" w:rsidRDefault="00186905" w:rsidP="00604C52"/>
        </w:tc>
        <w:tc>
          <w:tcPr>
            <w:tcW w:w="8798" w:type="dxa"/>
          </w:tcPr>
          <w:p w14:paraId="513AF4F1" w14:textId="77777777" w:rsidR="00186905" w:rsidRPr="00E540F4" w:rsidRDefault="00186905" w:rsidP="00604C52">
            <w:r w:rsidRPr="00E540F4">
              <w:t>Allow more passive work such as sitting/listening</w:t>
            </w:r>
          </w:p>
        </w:tc>
      </w:tr>
      <w:tr w:rsidR="00186905" w14:paraId="368A5422" w14:textId="77777777" w:rsidTr="00071EBB">
        <w:trPr>
          <w:trHeight w:val="267"/>
        </w:trPr>
        <w:tc>
          <w:tcPr>
            <w:tcW w:w="680" w:type="dxa"/>
          </w:tcPr>
          <w:p w14:paraId="1D2D7846" w14:textId="77777777" w:rsidR="00186905" w:rsidRPr="00E540F4" w:rsidRDefault="00186905" w:rsidP="00604C52"/>
        </w:tc>
        <w:tc>
          <w:tcPr>
            <w:tcW w:w="566" w:type="dxa"/>
            <w:shd w:val="clear" w:color="auto" w:fill="auto"/>
          </w:tcPr>
          <w:p w14:paraId="746BDB56" w14:textId="77777777" w:rsidR="00186905" w:rsidRPr="00E540F4" w:rsidRDefault="00186905" w:rsidP="00604C52"/>
        </w:tc>
        <w:tc>
          <w:tcPr>
            <w:tcW w:w="8798" w:type="dxa"/>
          </w:tcPr>
          <w:p w14:paraId="68CA5E23" w14:textId="77777777" w:rsidR="00186905" w:rsidRPr="00E540F4" w:rsidRDefault="00186905" w:rsidP="00604C52">
            <w:r w:rsidRPr="00E540F4">
              <w:t>No IPAD/Computer use at this time</w:t>
            </w:r>
          </w:p>
        </w:tc>
      </w:tr>
      <w:tr w:rsidR="00186905" w14:paraId="2411ACC5" w14:textId="77777777" w:rsidTr="00071EBB">
        <w:trPr>
          <w:trHeight w:val="280"/>
        </w:trPr>
        <w:tc>
          <w:tcPr>
            <w:tcW w:w="680" w:type="dxa"/>
          </w:tcPr>
          <w:p w14:paraId="73CA7A02" w14:textId="77777777" w:rsidR="00186905" w:rsidRPr="00E540F4" w:rsidRDefault="00186905" w:rsidP="00604C52"/>
        </w:tc>
        <w:tc>
          <w:tcPr>
            <w:tcW w:w="566" w:type="dxa"/>
            <w:shd w:val="clear" w:color="auto" w:fill="auto"/>
          </w:tcPr>
          <w:p w14:paraId="39B7A0E1" w14:textId="77777777" w:rsidR="00186905" w:rsidRPr="00E540F4" w:rsidRDefault="00186905" w:rsidP="00604C52"/>
        </w:tc>
        <w:tc>
          <w:tcPr>
            <w:tcW w:w="8798" w:type="dxa"/>
          </w:tcPr>
          <w:p w14:paraId="54A39ED8" w14:textId="77777777" w:rsidR="00186905" w:rsidRPr="00E540F4" w:rsidRDefault="00E540F4" w:rsidP="00604C52">
            <w:r>
              <w:t xml:space="preserve">Limit use of IPAD/Computer </w:t>
            </w:r>
            <w:r w:rsidR="00186905" w:rsidRPr="00E540F4">
              <w:t xml:space="preserve">at this time – 15 minutes on/15 minutes off </w:t>
            </w:r>
          </w:p>
        </w:tc>
      </w:tr>
      <w:tr w:rsidR="00186905" w14:paraId="020AB47D" w14:textId="77777777" w:rsidTr="00071EBB">
        <w:trPr>
          <w:trHeight w:val="267"/>
        </w:trPr>
        <w:tc>
          <w:tcPr>
            <w:tcW w:w="680" w:type="dxa"/>
          </w:tcPr>
          <w:p w14:paraId="551DD569" w14:textId="77777777" w:rsidR="00186905" w:rsidRPr="00E540F4" w:rsidRDefault="00186905" w:rsidP="00604C52"/>
        </w:tc>
        <w:tc>
          <w:tcPr>
            <w:tcW w:w="566" w:type="dxa"/>
            <w:shd w:val="clear" w:color="auto" w:fill="auto"/>
          </w:tcPr>
          <w:p w14:paraId="749100CC" w14:textId="77777777" w:rsidR="00186905" w:rsidRPr="00E540F4" w:rsidRDefault="00186905" w:rsidP="00604C52"/>
        </w:tc>
        <w:tc>
          <w:tcPr>
            <w:tcW w:w="8798" w:type="dxa"/>
          </w:tcPr>
          <w:p w14:paraId="79D88246" w14:textId="77777777" w:rsidR="00186905" w:rsidRPr="00E540F4" w:rsidRDefault="00186905" w:rsidP="00604C52">
            <w:r w:rsidRPr="00E540F4">
              <w:t>Minimize multi-tasking with electronic device</w:t>
            </w:r>
            <w:r w:rsidR="00E540F4">
              <w:t>s</w:t>
            </w:r>
            <w:r w:rsidRPr="00E540F4">
              <w:t xml:space="preserve"> during class</w:t>
            </w:r>
          </w:p>
        </w:tc>
      </w:tr>
      <w:tr w:rsidR="00C1324E" w14:paraId="0094BAE8" w14:textId="77777777" w:rsidTr="00071EBB">
        <w:trPr>
          <w:trHeight w:val="267"/>
        </w:trPr>
        <w:tc>
          <w:tcPr>
            <w:tcW w:w="680" w:type="dxa"/>
          </w:tcPr>
          <w:p w14:paraId="6FBAD907" w14:textId="77777777" w:rsidR="00C1324E" w:rsidRPr="00E540F4" w:rsidRDefault="00C1324E" w:rsidP="00604C52"/>
        </w:tc>
        <w:tc>
          <w:tcPr>
            <w:tcW w:w="566" w:type="dxa"/>
            <w:shd w:val="clear" w:color="auto" w:fill="auto"/>
          </w:tcPr>
          <w:p w14:paraId="6E24D588" w14:textId="77777777" w:rsidR="00C1324E" w:rsidRPr="00E540F4" w:rsidRDefault="00C1324E" w:rsidP="00604C52"/>
        </w:tc>
        <w:tc>
          <w:tcPr>
            <w:tcW w:w="8798" w:type="dxa"/>
          </w:tcPr>
          <w:p w14:paraId="1620BA38" w14:textId="77777777" w:rsidR="00C1324E" w:rsidRPr="00E540F4" w:rsidRDefault="00C1324E" w:rsidP="00F34D52"/>
        </w:tc>
      </w:tr>
      <w:tr w:rsidR="00C1324E" w14:paraId="263E0D7D" w14:textId="77777777" w:rsidTr="00071EBB">
        <w:trPr>
          <w:trHeight w:val="267"/>
        </w:trPr>
        <w:tc>
          <w:tcPr>
            <w:tcW w:w="680" w:type="dxa"/>
          </w:tcPr>
          <w:p w14:paraId="64D31179" w14:textId="77777777" w:rsidR="00C1324E" w:rsidRPr="00E540F4" w:rsidRDefault="00C1324E" w:rsidP="00604C52"/>
        </w:tc>
        <w:tc>
          <w:tcPr>
            <w:tcW w:w="566" w:type="dxa"/>
            <w:shd w:val="clear" w:color="auto" w:fill="auto"/>
          </w:tcPr>
          <w:p w14:paraId="10523BD5" w14:textId="77777777" w:rsidR="00C1324E" w:rsidRPr="00E540F4" w:rsidRDefault="00C1324E" w:rsidP="00604C52"/>
        </w:tc>
        <w:tc>
          <w:tcPr>
            <w:tcW w:w="8798" w:type="dxa"/>
          </w:tcPr>
          <w:p w14:paraId="3DCE1666" w14:textId="77777777" w:rsidR="00C1324E" w:rsidRPr="00E540F4" w:rsidRDefault="00C1324E" w:rsidP="00F34D52">
            <w:r>
              <w:t>Allow student to eat lunch in nurse/counselor’s office to avoid noise of cafeteria</w:t>
            </w:r>
          </w:p>
        </w:tc>
      </w:tr>
      <w:tr w:rsidR="00C1324E" w14:paraId="2AAF6816" w14:textId="77777777" w:rsidTr="00071EBB">
        <w:trPr>
          <w:trHeight w:val="267"/>
        </w:trPr>
        <w:tc>
          <w:tcPr>
            <w:tcW w:w="680" w:type="dxa"/>
          </w:tcPr>
          <w:p w14:paraId="3598445C" w14:textId="77777777" w:rsidR="00C1324E" w:rsidRPr="00E540F4" w:rsidRDefault="00C1324E" w:rsidP="00604C52"/>
        </w:tc>
        <w:tc>
          <w:tcPr>
            <w:tcW w:w="566" w:type="dxa"/>
            <w:shd w:val="clear" w:color="auto" w:fill="auto"/>
          </w:tcPr>
          <w:p w14:paraId="2D834FFF" w14:textId="77777777" w:rsidR="00C1324E" w:rsidRPr="00E540F4" w:rsidRDefault="00C1324E" w:rsidP="00604C52"/>
        </w:tc>
        <w:tc>
          <w:tcPr>
            <w:tcW w:w="8798" w:type="dxa"/>
          </w:tcPr>
          <w:p w14:paraId="21A0A38F" w14:textId="77777777" w:rsidR="00C1324E" w:rsidRPr="00E540F4" w:rsidRDefault="00C1324E" w:rsidP="00604C52">
            <w:r w:rsidRPr="00E540F4">
              <w:t>Allow student to either lay head on desk or go to nurse if symptoms return</w:t>
            </w:r>
          </w:p>
        </w:tc>
      </w:tr>
      <w:tr w:rsidR="00C1324E" w14:paraId="6B7F2EE1" w14:textId="77777777" w:rsidTr="00071EBB">
        <w:trPr>
          <w:trHeight w:val="280"/>
        </w:trPr>
        <w:tc>
          <w:tcPr>
            <w:tcW w:w="680" w:type="dxa"/>
          </w:tcPr>
          <w:p w14:paraId="2638E43E" w14:textId="77777777" w:rsidR="00C1324E" w:rsidRPr="00E540F4" w:rsidRDefault="00C1324E" w:rsidP="00604C52"/>
        </w:tc>
        <w:tc>
          <w:tcPr>
            <w:tcW w:w="566" w:type="dxa"/>
            <w:shd w:val="clear" w:color="auto" w:fill="auto"/>
          </w:tcPr>
          <w:p w14:paraId="6F98E69A" w14:textId="77777777" w:rsidR="00C1324E" w:rsidRPr="00E540F4" w:rsidRDefault="00C1324E" w:rsidP="00604C52"/>
        </w:tc>
        <w:tc>
          <w:tcPr>
            <w:tcW w:w="8798" w:type="dxa"/>
          </w:tcPr>
          <w:p w14:paraId="57D3981B" w14:textId="77777777" w:rsidR="00C1324E" w:rsidRPr="00E540F4" w:rsidRDefault="00C1324E" w:rsidP="00604C52">
            <w:r w:rsidRPr="00E540F4">
              <w:t>Allow student to leave class early to avoid hallway noise/congestion</w:t>
            </w:r>
          </w:p>
        </w:tc>
      </w:tr>
      <w:tr w:rsidR="00C1324E" w14:paraId="144ACC18" w14:textId="77777777" w:rsidTr="00071EBB">
        <w:trPr>
          <w:trHeight w:val="280"/>
        </w:trPr>
        <w:tc>
          <w:tcPr>
            <w:tcW w:w="680" w:type="dxa"/>
          </w:tcPr>
          <w:p w14:paraId="09365D3C" w14:textId="77777777" w:rsidR="00C1324E" w:rsidRPr="00E540F4" w:rsidRDefault="00C1324E" w:rsidP="00604C52"/>
        </w:tc>
        <w:tc>
          <w:tcPr>
            <w:tcW w:w="566" w:type="dxa"/>
            <w:shd w:val="clear" w:color="auto" w:fill="auto"/>
          </w:tcPr>
          <w:p w14:paraId="05A38511" w14:textId="77777777" w:rsidR="00C1324E" w:rsidRPr="00E540F4" w:rsidRDefault="00C1324E" w:rsidP="00604C52"/>
        </w:tc>
        <w:tc>
          <w:tcPr>
            <w:tcW w:w="8798" w:type="dxa"/>
          </w:tcPr>
          <w:p w14:paraId="6D348E7A" w14:textId="77777777" w:rsidR="00C1324E" w:rsidRPr="00E540F4" w:rsidRDefault="00C1324E" w:rsidP="00604C52">
            <w:r w:rsidRPr="00E540F4">
              <w:t>Limit bright lights/noise</w:t>
            </w:r>
          </w:p>
        </w:tc>
      </w:tr>
      <w:tr w:rsidR="00E11587" w14:paraId="19793F87" w14:textId="77777777" w:rsidTr="00071EBB">
        <w:trPr>
          <w:trHeight w:val="280"/>
        </w:trPr>
        <w:tc>
          <w:tcPr>
            <w:tcW w:w="680" w:type="dxa"/>
          </w:tcPr>
          <w:p w14:paraId="14846C3E" w14:textId="77777777" w:rsidR="00E11587" w:rsidRPr="00E540F4" w:rsidRDefault="00E11587" w:rsidP="00604C52"/>
        </w:tc>
        <w:tc>
          <w:tcPr>
            <w:tcW w:w="566" w:type="dxa"/>
            <w:shd w:val="clear" w:color="auto" w:fill="auto"/>
          </w:tcPr>
          <w:p w14:paraId="373950DA" w14:textId="77777777" w:rsidR="00E11587" w:rsidRPr="00E540F4" w:rsidRDefault="00E11587" w:rsidP="00604C52"/>
        </w:tc>
        <w:tc>
          <w:tcPr>
            <w:tcW w:w="8798" w:type="dxa"/>
          </w:tcPr>
          <w:p w14:paraId="2CDF9C3B" w14:textId="77777777" w:rsidR="00E11587" w:rsidRPr="00E540F4" w:rsidRDefault="00E11587" w:rsidP="00604C52">
            <w:r>
              <w:t>May attend band/choir</w:t>
            </w:r>
            <w:r w:rsidR="00AA797F">
              <w:t xml:space="preserve"> </w:t>
            </w:r>
            <w:r w:rsidR="00CC4228">
              <w:t>class and/or practice</w:t>
            </w:r>
          </w:p>
        </w:tc>
      </w:tr>
    </w:tbl>
    <w:p w14:paraId="5B86EB71" w14:textId="77777777" w:rsidR="00E540F4" w:rsidRPr="00AA797F" w:rsidRDefault="0016336A" w:rsidP="0016336A">
      <w:pPr>
        <w:jc w:val="both"/>
        <w:rPr>
          <w:rFonts w:ascii="Calibri" w:hAnsi="Calibri"/>
          <w:b/>
          <w:i/>
          <w:color w:val="000000" w:themeColor="text1"/>
          <w:shd w:val="clear" w:color="auto" w:fill="FFFFFF"/>
        </w:rPr>
      </w:pPr>
      <w:r w:rsidRPr="00AA797F">
        <w:rPr>
          <w:rFonts w:ascii="Calibri" w:hAnsi="Calibri"/>
          <w:b/>
          <w:i/>
          <w:color w:val="000000" w:themeColor="text1"/>
          <w:shd w:val="clear" w:color="auto" w:fill="FFFFFF"/>
        </w:rPr>
        <w:t>Concussion recovery time will vary with each student depending on contributing factors such as:  type of injury, underlying student conditions, compliance with accommodations, initial symptoms score, etc.</w:t>
      </w:r>
    </w:p>
    <w:p w14:paraId="6203403D" w14:textId="77777777" w:rsidR="0016336A" w:rsidRPr="0016336A" w:rsidRDefault="0016336A" w:rsidP="0016336A">
      <w:pPr>
        <w:rPr>
          <w:sz w:val="24"/>
          <w:szCs w:val="24"/>
        </w:rPr>
      </w:pPr>
      <w:r w:rsidRPr="00B541D8">
        <w:rPr>
          <w:b/>
          <w:sz w:val="24"/>
          <w:szCs w:val="24"/>
          <w:highlight w:val="yellow"/>
        </w:rPr>
        <w:t>Non-UIL Athletes:</w:t>
      </w:r>
      <w:r>
        <w:rPr>
          <w:sz w:val="24"/>
          <w:szCs w:val="24"/>
        </w:rPr>
        <w:t xml:space="preserve">  Please give </w:t>
      </w:r>
      <w:r w:rsidRPr="006D2E93">
        <w:rPr>
          <w:sz w:val="24"/>
          <w:szCs w:val="24"/>
        </w:rPr>
        <w:t>physician orders to</w:t>
      </w:r>
      <w:r>
        <w:rPr>
          <w:sz w:val="24"/>
          <w:szCs w:val="24"/>
        </w:rPr>
        <w:t xml:space="preserve"> the school nurse</w:t>
      </w:r>
      <w:r w:rsidRPr="006D2E93">
        <w:rPr>
          <w:sz w:val="24"/>
          <w:szCs w:val="24"/>
        </w:rPr>
        <w:t>.  Check in with the</w:t>
      </w:r>
      <w:r>
        <w:rPr>
          <w:sz w:val="24"/>
          <w:szCs w:val="24"/>
        </w:rPr>
        <w:t xml:space="preserve"> school nurse</w:t>
      </w:r>
      <w:r w:rsidRPr="006D2E93">
        <w:rPr>
          <w:sz w:val="24"/>
          <w:szCs w:val="24"/>
        </w:rPr>
        <w:t xml:space="preserve"> twice daily, morning and afternoon until cleared. </w:t>
      </w:r>
    </w:p>
    <w:p w14:paraId="31C45D78" w14:textId="77777777" w:rsidR="007241A3" w:rsidRPr="007241A3" w:rsidRDefault="0016336A" w:rsidP="004F051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4F197" wp14:editId="67A53360">
                <wp:simplePos x="0" y="0"/>
                <wp:positionH relativeFrom="column">
                  <wp:posOffset>5128260</wp:posOffset>
                </wp:positionH>
                <wp:positionV relativeFrom="paragraph">
                  <wp:posOffset>180975</wp:posOffset>
                </wp:positionV>
                <wp:extent cx="11963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6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3.8pt,14.25pt" to="49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" strokecolor="black [3040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0DE17" wp14:editId="6744E7A1">
                <wp:simplePos x="0" y="0"/>
                <wp:positionH relativeFrom="column">
                  <wp:posOffset>1676400</wp:posOffset>
                </wp:positionH>
                <wp:positionV relativeFrom="paragraph">
                  <wp:posOffset>179070</wp:posOffset>
                </wp:positionV>
                <wp:extent cx="24155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5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14.1pt" to="322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" strokecolor="black [3040]"/>
            </w:pict>
          </mc:Fallback>
        </mc:AlternateContent>
      </w:r>
      <w:r w:rsidR="007241A3" w:rsidRPr="007241A3">
        <w:rPr>
          <w:b/>
          <w:sz w:val="24"/>
          <w:szCs w:val="24"/>
        </w:rPr>
        <w:t>Physician Name</w:t>
      </w:r>
      <w:r w:rsidR="00E540F4">
        <w:rPr>
          <w:b/>
          <w:sz w:val="24"/>
          <w:szCs w:val="24"/>
        </w:rPr>
        <w:t xml:space="preserve"> (Printed)</w:t>
      </w:r>
      <w:r w:rsidR="007241A3">
        <w:rPr>
          <w:b/>
          <w:sz w:val="24"/>
          <w:szCs w:val="24"/>
        </w:rPr>
        <w:t>:</w:t>
      </w:r>
      <w:r w:rsidR="007241A3">
        <w:rPr>
          <w:b/>
          <w:sz w:val="24"/>
          <w:szCs w:val="24"/>
        </w:rPr>
        <w:tab/>
      </w:r>
      <w:r w:rsidR="00E540F4">
        <w:rPr>
          <w:b/>
          <w:sz w:val="24"/>
          <w:szCs w:val="24"/>
        </w:rPr>
        <w:tab/>
      </w:r>
      <w:r w:rsidR="00E540F4">
        <w:rPr>
          <w:b/>
          <w:sz w:val="24"/>
          <w:szCs w:val="24"/>
        </w:rPr>
        <w:tab/>
      </w:r>
      <w:r w:rsidR="00E540F4">
        <w:rPr>
          <w:b/>
          <w:sz w:val="24"/>
          <w:szCs w:val="24"/>
        </w:rPr>
        <w:tab/>
      </w:r>
      <w:r w:rsidR="00E540F4">
        <w:rPr>
          <w:b/>
          <w:sz w:val="24"/>
          <w:szCs w:val="24"/>
        </w:rPr>
        <w:tab/>
      </w:r>
      <w:r w:rsidR="00E540F4">
        <w:rPr>
          <w:b/>
          <w:sz w:val="24"/>
          <w:szCs w:val="24"/>
        </w:rPr>
        <w:tab/>
        <w:t>Phone Number:</w:t>
      </w:r>
      <w:r w:rsidR="007241A3">
        <w:rPr>
          <w:b/>
          <w:sz w:val="24"/>
          <w:szCs w:val="24"/>
        </w:rPr>
        <w:tab/>
      </w:r>
      <w:r w:rsidR="007241A3">
        <w:rPr>
          <w:b/>
          <w:sz w:val="24"/>
          <w:szCs w:val="24"/>
        </w:rPr>
        <w:tab/>
      </w:r>
      <w:r w:rsidR="007241A3">
        <w:rPr>
          <w:b/>
          <w:sz w:val="24"/>
          <w:szCs w:val="24"/>
        </w:rPr>
        <w:tab/>
      </w:r>
      <w:r w:rsidR="007241A3">
        <w:rPr>
          <w:b/>
          <w:sz w:val="24"/>
          <w:szCs w:val="24"/>
        </w:rPr>
        <w:tab/>
      </w:r>
      <w:r w:rsidR="007241A3">
        <w:rPr>
          <w:b/>
          <w:sz w:val="24"/>
          <w:szCs w:val="24"/>
        </w:rPr>
        <w:tab/>
      </w:r>
      <w:r w:rsidR="007241A3">
        <w:rPr>
          <w:b/>
          <w:sz w:val="24"/>
          <w:szCs w:val="24"/>
        </w:rPr>
        <w:tab/>
      </w:r>
      <w:r w:rsidR="007241A3">
        <w:rPr>
          <w:b/>
          <w:sz w:val="24"/>
          <w:szCs w:val="24"/>
        </w:rPr>
        <w:tab/>
      </w:r>
    </w:p>
    <w:p w14:paraId="5542A15B" w14:textId="77777777" w:rsidR="006D2E93" w:rsidRPr="007241A3" w:rsidRDefault="0016336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76EC12" wp14:editId="424B4D8C">
                <wp:simplePos x="0" y="0"/>
                <wp:positionH relativeFrom="column">
                  <wp:posOffset>4480560</wp:posOffset>
                </wp:positionH>
                <wp:positionV relativeFrom="paragraph">
                  <wp:posOffset>159385</wp:posOffset>
                </wp:positionV>
                <wp:extent cx="1844040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8pt,12.55pt" to="49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" strokecolor="black [3040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AD9FC" wp14:editId="15B9887E">
                <wp:simplePos x="0" y="0"/>
                <wp:positionH relativeFrom="column">
                  <wp:posOffset>1287780</wp:posOffset>
                </wp:positionH>
                <wp:positionV relativeFrom="paragraph">
                  <wp:posOffset>157480</wp:posOffset>
                </wp:positionV>
                <wp:extent cx="280416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pt,12.4pt" to="322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" strokecolor="black [3040]"/>
            </w:pict>
          </mc:Fallback>
        </mc:AlternateContent>
      </w:r>
      <w:r w:rsidR="007241A3" w:rsidRPr="007241A3">
        <w:rPr>
          <w:b/>
          <w:sz w:val="24"/>
          <w:szCs w:val="24"/>
        </w:rPr>
        <w:t>Physician Signature</w:t>
      </w:r>
      <w:r w:rsidR="007241A3">
        <w:rPr>
          <w:b/>
          <w:sz w:val="24"/>
          <w:szCs w:val="24"/>
        </w:rPr>
        <w:t>:</w:t>
      </w:r>
      <w:r w:rsidR="00E540F4">
        <w:rPr>
          <w:b/>
          <w:sz w:val="24"/>
          <w:szCs w:val="24"/>
        </w:rPr>
        <w:tab/>
      </w:r>
      <w:r w:rsidR="00E540F4">
        <w:rPr>
          <w:b/>
          <w:sz w:val="24"/>
          <w:szCs w:val="24"/>
        </w:rPr>
        <w:tab/>
      </w:r>
      <w:r w:rsidR="00E540F4">
        <w:rPr>
          <w:b/>
          <w:sz w:val="24"/>
          <w:szCs w:val="24"/>
        </w:rPr>
        <w:tab/>
      </w:r>
      <w:r w:rsidR="00E540F4">
        <w:rPr>
          <w:b/>
          <w:sz w:val="24"/>
          <w:szCs w:val="24"/>
        </w:rPr>
        <w:tab/>
      </w:r>
      <w:r w:rsidR="00E540F4">
        <w:rPr>
          <w:b/>
          <w:sz w:val="24"/>
          <w:szCs w:val="24"/>
        </w:rPr>
        <w:tab/>
      </w:r>
      <w:r w:rsidR="00E540F4">
        <w:rPr>
          <w:b/>
          <w:sz w:val="24"/>
          <w:szCs w:val="24"/>
        </w:rPr>
        <w:tab/>
      </w:r>
      <w:r w:rsidR="00E540F4">
        <w:rPr>
          <w:b/>
          <w:sz w:val="24"/>
          <w:szCs w:val="24"/>
        </w:rPr>
        <w:tab/>
        <w:t>Date:</w:t>
      </w:r>
    </w:p>
    <w:sectPr w:rsidR="006D2E93" w:rsidRPr="007241A3" w:rsidSect="00E11587">
      <w:pgSz w:w="12240" w:h="15840"/>
      <w:pgMar w:top="720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C9"/>
    <w:rsid w:val="00071EBB"/>
    <w:rsid w:val="000E74AA"/>
    <w:rsid w:val="0016336A"/>
    <w:rsid w:val="00186905"/>
    <w:rsid w:val="00196AD6"/>
    <w:rsid w:val="003D79F2"/>
    <w:rsid w:val="004C1B24"/>
    <w:rsid w:val="004F051D"/>
    <w:rsid w:val="006D2E93"/>
    <w:rsid w:val="007241A3"/>
    <w:rsid w:val="007B3692"/>
    <w:rsid w:val="008C0289"/>
    <w:rsid w:val="00965FCE"/>
    <w:rsid w:val="009F7EC9"/>
    <w:rsid w:val="00A50509"/>
    <w:rsid w:val="00A67E50"/>
    <w:rsid w:val="00AA794A"/>
    <w:rsid w:val="00AA797F"/>
    <w:rsid w:val="00C1324E"/>
    <w:rsid w:val="00CB0428"/>
    <w:rsid w:val="00CC4228"/>
    <w:rsid w:val="00E11587"/>
    <w:rsid w:val="00E5120C"/>
    <w:rsid w:val="00E540F4"/>
    <w:rsid w:val="00EA61F9"/>
    <w:rsid w:val="00EB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E37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Kirk Hubbell</cp:lastModifiedBy>
  <cp:revision>2</cp:revision>
  <dcterms:created xsi:type="dcterms:W3CDTF">2014-08-09T21:28:00Z</dcterms:created>
  <dcterms:modified xsi:type="dcterms:W3CDTF">2014-08-09T21:28:00Z</dcterms:modified>
</cp:coreProperties>
</file>